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B66" w:rsidRDefault="00B71C40">
      <w:r>
        <w:t xml:space="preserve">Sea Grant </w:t>
      </w:r>
      <w:r w:rsidR="006B3790">
        <w:t>team summarizes</w:t>
      </w:r>
      <w:r>
        <w:t xml:space="preserve"> Deepwater Horizon impacts on dolphins and sea turtles </w:t>
      </w:r>
      <w:r w:rsidR="006C0B46">
        <w:t>in new offerings</w:t>
      </w:r>
    </w:p>
    <w:p w:rsidR="00B71C40" w:rsidRDefault="00B71C40" w:rsidP="00B71C40">
      <w:r>
        <w:t xml:space="preserve">Two popular marine animals—dolphins and sea turtles—are the focus of new </w:t>
      </w:r>
      <w:hyperlink r:id="rId4" w:history="1">
        <w:r w:rsidRPr="007D4CE8">
          <w:rPr>
            <w:rStyle w:val="Hyperlink"/>
          </w:rPr>
          <w:t xml:space="preserve"> publications</w:t>
        </w:r>
      </w:hyperlink>
      <w:r>
        <w:t xml:space="preserve"> from the</w:t>
      </w:r>
      <w:r w:rsidR="006B3790">
        <w:t xml:space="preserve"> </w:t>
      </w:r>
      <w:hyperlink r:id="rId5" w:history="1">
        <w:r w:rsidR="006B3790" w:rsidRPr="006B3790">
          <w:rPr>
            <w:rStyle w:val="Hyperlink"/>
          </w:rPr>
          <w:t>Sea Grant Oil Spill Science Outreach T</w:t>
        </w:r>
        <w:r w:rsidRPr="006B3790">
          <w:rPr>
            <w:rStyle w:val="Hyperlink"/>
          </w:rPr>
          <w:t>eam</w:t>
        </w:r>
      </w:hyperlink>
      <w:r>
        <w:t>. In the aftermath of the largest oil spill in history, m</w:t>
      </w:r>
      <w:r w:rsidRPr="00B71C40">
        <w:t xml:space="preserve">any </w:t>
      </w:r>
      <w:r>
        <w:t xml:space="preserve">expressed concern </w:t>
      </w:r>
      <w:r w:rsidRPr="00B71C40">
        <w:t xml:space="preserve">about </w:t>
      </w:r>
      <w:r>
        <w:t>its</w:t>
      </w:r>
      <w:r w:rsidRPr="00B71C40">
        <w:t xml:space="preserve"> impact </w:t>
      </w:r>
      <w:r w:rsidR="009B5A63">
        <w:t>on these long-lived, slow-to-</w:t>
      </w:r>
      <w:r>
        <w:t>mature creatures</w:t>
      </w:r>
      <w:r w:rsidRPr="00B71C40">
        <w:t xml:space="preserve">. Now, almost seven years after the spill, scientists have a better </w:t>
      </w:r>
      <w:r w:rsidR="007D4CE8">
        <w:t>understanding of</w:t>
      </w:r>
      <w:r w:rsidRPr="00B71C40">
        <w:t xml:space="preserve"> </w:t>
      </w:r>
      <w:r>
        <w:t xml:space="preserve">how they fared. The team examined this research, synthesizing peer-reviewed findings into two easy-to-understand </w:t>
      </w:r>
      <w:r w:rsidR="006C0B46">
        <w:t>outreach bulletins</w:t>
      </w:r>
      <w:r w:rsidRPr="00B71C40">
        <w:t xml:space="preserve">. </w:t>
      </w:r>
    </w:p>
    <w:p w:rsidR="00B71C40" w:rsidRPr="00B71C40" w:rsidRDefault="006C0B46" w:rsidP="00B71C40">
      <w:r>
        <w:t>Starting in 2</w:t>
      </w:r>
      <w:r w:rsidR="009B5A63">
        <w:t>010</w:t>
      </w:r>
      <w:r w:rsidR="009B5A63" w:rsidRPr="009B5A63">
        <w:t xml:space="preserve"> a month before the </w:t>
      </w:r>
      <w:proofErr w:type="spellStart"/>
      <w:r w:rsidR="009B5A63" w:rsidRPr="009B5A63">
        <w:t>Macondo</w:t>
      </w:r>
      <w:proofErr w:type="spellEnd"/>
      <w:r w:rsidR="009B5A63" w:rsidRPr="009B5A63">
        <w:t xml:space="preserve"> blowout</w:t>
      </w:r>
      <w:r w:rsidR="009B5A63">
        <w:t>,</w:t>
      </w:r>
      <w:r w:rsidR="009B5A63" w:rsidRPr="009B5A63">
        <w:t xml:space="preserve"> </w:t>
      </w:r>
      <w:r w:rsidR="00B71C40" w:rsidRPr="00B71C40">
        <w:t>scientists documented more than 1</w:t>
      </w:r>
      <w:r>
        <w:t>,</w:t>
      </w:r>
      <w:r w:rsidR="00B71C40" w:rsidRPr="00B71C40">
        <w:t xml:space="preserve">000 stranded dolphins and whales along the northern Gulf of Mexico. </w:t>
      </w:r>
      <w:r>
        <w:t>From 2010 until 2014, they</w:t>
      </w:r>
      <w:r w:rsidR="00B71C40" w:rsidRPr="00B71C40">
        <w:t xml:space="preserve"> examined the health and stranding patterns of dolphins along the coasts of Louisiana, Mississippi, Alabama</w:t>
      </w:r>
      <w:r>
        <w:t>,</w:t>
      </w:r>
      <w:r w:rsidR="00B71C40" w:rsidRPr="00B71C40">
        <w:t xml:space="preserve"> and </w:t>
      </w:r>
      <w:r>
        <w:t>Florida, discovering that</w:t>
      </w:r>
      <w:r w:rsidR="00B71C40" w:rsidRPr="00B71C40">
        <w:t xml:space="preserve"> oiled areas had more sick and dead dolphins. </w:t>
      </w:r>
    </w:p>
    <w:p w:rsidR="00B71C40" w:rsidRPr="00B71C40" w:rsidRDefault="00B71C40" w:rsidP="00B670E2">
      <w:r w:rsidRPr="00B71C40">
        <w:t>Scientists</w:t>
      </w:r>
      <w:r w:rsidR="00CD70C1">
        <w:t xml:space="preserve"> also</w:t>
      </w:r>
      <w:r w:rsidRPr="00B71C40">
        <w:t xml:space="preserve"> found many sick and stranded</w:t>
      </w:r>
      <w:r w:rsidR="001567FE">
        <w:t xml:space="preserve"> pre-term and</w:t>
      </w:r>
      <w:r w:rsidRPr="00B71C40">
        <w:t xml:space="preserve"> </w:t>
      </w:r>
      <w:r w:rsidR="00CD70C1">
        <w:t>newborn dolphins</w:t>
      </w:r>
      <w:r w:rsidRPr="00B71C40">
        <w:t xml:space="preserve">. </w:t>
      </w:r>
      <w:r w:rsidR="001567FE">
        <w:t>Overall, y</w:t>
      </w:r>
      <w:r w:rsidRPr="00B71C40">
        <w:t xml:space="preserve">oung dolphins </w:t>
      </w:r>
      <w:r w:rsidR="00B670E2">
        <w:t xml:space="preserve">in the study area </w:t>
      </w:r>
      <w:r w:rsidRPr="00B71C40">
        <w:t>were eight times more likely to have pneumonia or inflamed lungs and 18 times more likely to show signs of fetal distress than those from areas outside the Gulf.</w:t>
      </w:r>
      <w:r w:rsidR="00B670E2">
        <w:t xml:space="preserve"> </w:t>
      </w:r>
      <w:hyperlink r:id="rId6" w:history="1">
        <w:r w:rsidR="00B670E2" w:rsidRPr="001567FE">
          <w:rPr>
            <w:rStyle w:val="Hyperlink"/>
          </w:rPr>
          <w:t>“The Deepwater Horizon’s impact on bottlenose dolphins”</w:t>
        </w:r>
      </w:hyperlink>
      <w:r w:rsidRPr="00B71C40">
        <w:t xml:space="preserve"> </w:t>
      </w:r>
      <w:r w:rsidR="006C0B46">
        <w:t xml:space="preserve">examines all of the factors, including oil, that </w:t>
      </w:r>
      <w:r w:rsidR="00B670E2">
        <w:t xml:space="preserve">scientists </w:t>
      </w:r>
      <w:r w:rsidR="006C0B46">
        <w:t xml:space="preserve">think contributed to </w:t>
      </w:r>
      <w:r w:rsidR="001567FE">
        <w:t>dolphin populations</w:t>
      </w:r>
      <w:r w:rsidR="006C0B46">
        <w:t>’ drop in numbers during this time</w:t>
      </w:r>
      <w:r w:rsidRPr="00B71C40">
        <w:t>.</w:t>
      </w:r>
    </w:p>
    <w:p w:rsidR="00B670E2" w:rsidRDefault="00B670E2" w:rsidP="00B670E2">
      <w:hyperlink r:id="rId7" w:history="1">
        <w:r w:rsidRPr="00B670E2">
          <w:rPr>
            <w:rStyle w:val="Hyperlink"/>
          </w:rPr>
          <w:t>“Sea turtles and</w:t>
        </w:r>
        <w:r w:rsidR="009B5A63">
          <w:rPr>
            <w:rStyle w:val="Hyperlink"/>
          </w:rPr>
          <w:t xml:space="preserve"> the</w:t>
        </w:r>
        <w:r w:rsidRPr="00B670E2">
          <w:rPr>
            <w:rStyle w:val="Hyperlink"/>
          </w:rPr>
          <w:t xml:space="preserve"> Deepwater Horizon oil spill”</w:t>
        </w:r>
      </w:hyperlink>
      <w:r w:rsidRPr="00B670E2">
        <w:t xml:space="preserve"> </w:t>
      </w:r>
      <w:r>
        <w:t>details 2010’s impacts on</w:t>
      </w:r>
      <w:r w:rsidR="003B01DB">
        <w:t xml:space="preserve"> </w:t>
      </w:r>
      <w:r w:rsidR="003B01DB" w:rsidRPr="003B01DB">
        <w:t xml:space="preserve">threatened or endangered </w:t>
      </w:r>
      <w:r w:rsidRPr="00B670E2">
        <w:t>sea turtle</w:t>
      </w:r>
      <w:r w:rsidR="003B01DB">
        <w:t xml:space="preserve">s </w:t>
      </w:r>
      <w:r w:rsidR="006C0B46">
        <w:t xml:space="preserve">species </w:t>
      </w:r>
      <w:r w:rsidR="003B01DB">
        <w:t>in the Gulf</w:t>
      </w:r>
      <w:r w:rsidRPr="00B670E2">
        <w:t xml:space="preserve">. In total, scientists estimate that the oil spill and related response activities killed </w:t>
      </w:r>
      <w:r w:rsidR="00C71C08">
        <w:t>between 95,000 and 200,000</w:t>
      </w:r>
      <w:r w:rsidRPr="00B670E2">
        <w:t xml:space="preserve"> sea turtles</w:t>
      </w:r>
      <w:r w:rsidR="003B01DB">
        <w:t xml:space="preserve">. </w:t>
      </w:r>
      <w:r w:rsidR="00383689">
        <w:t>Lasting</w:t>
      </w:r>
      <w:r w:rsidRPr="00B670E2">
        <w:t xml:space="preserve"> impacts </w:t>
      </w:r>
      <w:r w:rsidR="00383689">
        <w:t xml:space="preserve">of these losses </w:t>
      </w:r>
      <w:r w:rsidRPr="00B670E2">
        <w:t xml:space="preserve">may take time </w:t>
      </w:r>
      <w:r w:rsidR="00383689">
        <w:t>to become clear</w:t>
      </w:r>
      <w:r w:rsidRPr="00B670E2">
        <w:t xml:space="preserve">. For example, scientists do not fully understand </w:t>
      </w:r>
      <w:r w:rsidR="00383689">
        <w:t>how oil exposure affects</w:t>
      </w:r>
      <w:r w:rsidRPr="00B670E2">
        <w:t xml:space="preserve"> sea turtles’ </w:t>
      </w:r>
      <w:r w:rsidR="003B01DB">
        <w:t xml:space="preserve">ongoing </w:t>
      </w:r>
      <w:r w:rsidRPr="00B670E2">
        <w:t>reproduct</w:t>
      </w:r>
      <w:r w:rsidR="003B01DB">
        <w:t>ive abilities</w:t>
      </w:r>
      <w:r w:rsidRPr="00B670E2">
        <w:t xml:space="preserve">. They continue to monitor sea turtle populations by counting numbers of nests, hatchlings, and adult females on beaches. </w:t>
      </w:r>
    </w:p>
    <w:p w:rsidR="00C71C08" w:rsidRDefault="00C71C08" w:rsidP="00C71C08">
      <w:pPr>
        <w:pBdr>
          <w:bottom w:val="thinThickThinMediumGap" w:sz="18" w:space="1" w:color="auto"/>
        </w:pBdr>
      </w:pPr>
      <w:r>
        <w:t xml:space="preserve">In late March, </w:t>
      </w:r>
      <w:r w:rsidR="006C0B46">
        <w:t>the team</w:t>
      </w:r>
      <w:r>
        <w:t xml:space="preserve"> hosted a day-long seminar on sea turtles and oil spills in Brownsville, Texas. </w:t>
      </w:r>
      <w:r w:rsidR="006C0B46">
        <w:t>More than</w:t>
      </w:r>
      <w:r w:rsidRPr="00C71C08">
        <w:t xml:space="preserve"> 100 participants gathered in person and online to listen to scientists, responders, and </w:t>
      </w:r>
      <w:r>
        <w:t xml:space="preserve">other </w:t>
      </w:r>
      <w:r w:rsidRPr="00C71C08">
        <w:t xml:space="preserve">sea turtle </w:t>
      </w:r>
      <w:r w:rsidR="00F63BBC">
        <w:t>experts</w:t>
      </w:r>
      <w:r w:rsidRPr="00C71C08">
        <w:t xml:space="preserve"> explain what we know about how these creatures fared in 2010 and detail ongoing conservation programs. </w:t>
      </w:r>
      <w:hyperlink r:id="rId8" w:history="1">
        <w:r w:rsidRPr="00C71C08">
          <w:rPr>
            <w:rStyle w:val="Hyperlink"/>
          </w:rPr>
          <w:t>Videos of the presentations</w:t>
        </w:r>
      </w:hyperlink>
      <w:r>
        <w:t xml:space="preserve"> are available on the </w:t>
      </w:r>
      <w:hyperlink r:id="rId9" w:history="1">
        <w:r w:rsidRPr="00F63BBC">
          <w:rPr>
            <w:rStyle w:val="Hyperlink"/>
          </w:rPr>
          <w:t>oil spill science outreach website</w:t>
        </w:r>
      </w:hyperlink>
      <w:r>
        <w:t xml:space="preserve">. </w:t>
      </w:r>
    </w:p>
    <w:p w:rsidR="00C71C08" w:rsidRPr="00C71C08" w:rsidRDefault="00C71C08" w:rsidP="00C71C08">
      <w:r w:rsidRPr="00C71C08">
        <w:t xml:space="preserve"> The </w:t>
      </w:r>
      <w:hyperlink r:id="rId10" w:history="1">
        <w:r w:rsidRPr="00C71C08">
          <w:rPr>
            <w:rStyle w:val="Hyperlink"/>
          </w:rPr>
          <w:t>Sea Grant Oil Spill Science Outreach Program</w:t>
        </w:r>
      </w:hyperlink>
      <w:r w:rsidRPr="00C71C08">
        <w:t xml:space="preserve"> is a joint project of the four </w:t>
      </w:r>
      <w:hyperlink r:id="rId11" w:history="1">
        <w:r w:rsidRPr="00C71C08">
          <w:rPr>
            <w:rStyle w:val="Hyperlink"/>
          </w:rPr>
          <w:t>Gulf of Mexico Sea Grant College Programs</w:t>
        </w:r>
      </w:hyperlink>
      <w:r w:rsidRPr="00C71C08">
        <w:t xml:space="preserve">, with funding from partner </w:t>
      </w:r>
      <w:hyperlink r:id="rId12" w:history="1">
        <w:r w:rsidRPr="00C71C08">
          <w:rPr>
            <w:rStyle w:val="Hyperlink"/>
          </w:rPr>
          <w:t>Gulf of Mexico Research Initiative</w:t>
        </w:r>
      </w:hyperlink>
      <w:r w:rsidRPr="00C71C08">
        <w:t xml:space="preserve">. The team’s mission is to collect and translate the latest peer-reviewed research for those who rely on a healthy </w:t>
      </w:r>
      <w:r w:rsidR="00F63BBC">
        <w:t>Gulf</w:t>
      </w:r>
      <w:bookmarkStart w:id="0" w:name="_GoBack"/>
      <w:bookmarkEnd w:id="0"/>
      <w:r w:rsidRPr="00C71C08">
        <w:t xml:space="preserve"> for work or recreation. To learn more about the team’s products and presentations, visit </w:t>
      </w:r>
      <w:hyperlink r:id="rId13" w:history="1">
        <w:r w:rsidRPr="00C71C08">
          <w:rPr>
            <w:rStyle w:val="Hyperlink"/>
          </w:rPr>
          <w:t>gulfseagrant.org/</w:t>
        </w:r>
        <w:proofErr w:type="spellStart"/>
        <w:r w:rsidRPr="00C71C08">
          <w:rPr>
            <w:rStyle w:val="Hyperlink"/>
          </w:rPr>
          <w:t>oilspillscience</w:t>
        </w:r>
        <w:proofErr w:type="spellEnd"/>
      </w:hyperlink>
      <w:r w:rsidRPr="00C71C08">
        <w:t xml:space="preserve">. </w:t>
      </w:r>
    </w:p>
    <w:p w:rsidR="00C71C08" w:rsidRPr="00C71C08" w:rsidRDefault="00C71C08" w:rsidP="00C71C08"/>
    <w:p w:rsidR="00C71C08" w:rsidRPr="00B670E2" w:rsidRDefault="00C71C08" w:rsidP="00B670E2"/>
    <w:p w:rsidR="00B71C40" w:rsidRDefault="00B71C40" w:rsidP="00B71C40"/>
    <w:p w:rsidR="00B71C40" w:rsidRPr="00B71C40" w:rsidRDefault="00B71C40" w:rsidP="00B71C40"/>
    <w:p w:rsidR="00B71C40" w:rsidRDefault="00B71C40"/>
    <w:sectPr w:rsidR="00B71C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C40"/>
    <w:rsid w:val="000013B2"/>
    <w:rsid w:val="000223CD"/>
    <w:rsid w:val="00057001"/>
    <w:rsid w:val="000736D7"/>
    <w:rsid w:val="001567FE"/>
    <w:rsid w:val="00194476"/>
    <w:rsid w:val="002C5EC0"/>
    <w:rsid w:val="002D4CE4"/>
    <w:rsid w:val="00383689"/>
    <w:rsid w:val="003A5BFE"/>
    <w:rsid w:val="003B01DB"/>
    <w:rsid w:val="003E52B9"/>
    <w:rsid w:val="00423813"/>
    <w:rsid w:val="00434C85"/>
    <w:rsid w:val="004732C8"/>
    <w:rsid w:val="0049689B"/>
    <w:rsid w:val="004B359C"/>
    <w:rsid w:val="00550B4D"/>
    <w:rsid w:val="00562575"/>
    <w:rsid w:val="005920FB"/>
    <w:rsid w:val="00631D16"/>
    <w:rsid w:val="00651065"/>
    <w:rsid w:val="00657EB7"/>
    <w:rsid w:val="006830D9"/>
    <w:rsid w:val="006A53F3"/>
    <w:rsid w:val="006B3790"/>
    <w:rsid w:val="006C0B46"/>
    <w:rsid w:val="006E641A"/>
    <w:rsid w:val="007D4CE8"/>
    <w:rsid w:val="007E288C"/>
    <w:rsid w:val="007F7BA2"/>
    <w:rsid w:val="00830D8A"/>
    <w:rsid w:val="008C0BB6"/>
    <w:rsid w:val="008D5BFF"/>
    <w:rsid w:val="008F1C6F"/>
    <w:rsid w:val="00934A34"/>
    <w:rsid w:val="00940791"/>
    <w:rsid w:val="00945B66"/>
    <w:rsid w:val="00946C0F"/>
    <w:rsid w:val="00991956"/>
    <w:rsid w:val="009A6C79"/>
    <w:rsid w:val="009B5A63"/>
    <w:rsid w:val="009D4AD0"/>
    <w:rsid w:val="00A101EE"/>
    <w:rsid w:val="00A15D04"/>
    <w:rsid w:val="00A34462"/>
    <w:rsid w:val="00A91244"/>
    <w:rsid w:val="00B30F97"/>
    <w:rsid w:val="00B670E2"/>
    <w:rsid w:val="00B71C40"/>
    <w:rsid w:val="00B81049"/>
    <w:rsid w:val="00BD66DB"/>
    <w:rsid w:val="00C52E55"/>
    <w:rsid w:val="00C71C08"/>
    <w:rsid w:val="00C81DF2"/>
    <w:rsid w:val="00C9545B"/>
    <w:rsid w:val="00CD2870"/>
    <w:rsid w:val="00CD70C1"/>
    <w:rsid w:val="00D556A2"/>
    <w:rsid w:val="00D96DCF"/>
    <w:rsid w:val="00E87810"/>
    <w:rsid w:val="00EE71CD"/>
    <w:rsid w:val="00F05007"/>
    <w:rsid w:val="00F52C64"/>
    <w:rsid w:val="00F6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96CEC"/>
  <w15:chartTrackingRefBased/>
  <w15:docId w15:val="{1C1D7298-EE07-45C0-ABC0-3E6B3FB5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4C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ulfseagrant.org/sea-turtles-oil-spills/" TargetMode="External"/><Relationship Id="rId13" Type="http://schemas.openxmlformats.org/officeDocument/2006/relationships/hyperlink" Target="https://gulfseagrant.wordpress.com/oilspilloutreach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asgc.org/oilscience/oil-spill-science-sea-turtles.pdf" TargetMode="External"/><Relationship Id="rId12" Type="http://schemas.openxmlformats.org/officeDocument/2006/relationships/hyperlink" Target="http://gulfresearchinitiative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sgc.org/oilscience/oil-spill-science-dolphins.pdf" TargetMode="External"/><Relationship Id="rId11" Type="http://schemas.openxmlformats.org/officeDocument/2006/relationships/hyperlink" Target="https://gulfseagrant.wordpress.com/" TargetMode="External"/><Relationship Id="rId5" Type="http://schemas.openxmlformats.org/officeDocument/2006/relationships/hyperlink" Target="https://gulfseagrant.wordpress.com/oilspilloutreach/contact-a-member-of-the-oil-spill-outreach-project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gulfseagrant.wordpress.com/oilspilloutreach/" TargetMode="External"/><Relationship Id="rId4" Type="http://schemas.openxmlformats.org/officeDocument/2006/relationships/hyperlink" Target="https://gulfseagrant.wordpress.com/oilspilloutreach/publications/" TargetMode="External"/><Relationship Id="rId9" Type="http://schemas.openxmlformats.org/officeDocument/2006/relationships/hyperlink" Target="https://gulfseagrant.wordpress.com/oilspilloutreach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Skelton</dc:creator>
  <cp:keywords/>
  <dc:description/>
  <cp:lastModifiedBy>Tara Skelton</cp:lastModifiedBy>
  <cp:revision>4</cp:revision>
  <dcterms:created xsi:type="dcterms:W3CDTF">2017-04-11T21:32:00Z</dcterms:created>
  <dcterms:modified xsi:type="dcterms:W3CDTF">2017-04-12T18:42:00Z</dcterms:modified>
</cp:coreProperties>
</file>